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5EFD0" w14:textId="4C772DFC" w:rsidR="003F2E04" w:rsidRPr="003F2E04" w:rsidRDefault="003F2E04" w:rsidP="003F2E04">
      <w:pPr>
        <w:pStyle w:val="Geenafstand"/>
        <w:rPr>
          <w:b/>
          <w:bCs/>
          <w:sz w:val="32"/>
          <w:szCs w:val="32"/>
        </w:rPr>
      </w:pPr>
      <w:r>
        <w:rPr>
          <w:b/>
          <w:bCs/>
          <w:sz w:val="32"/>
          <w:szCs w:val="32"/>
        </w:rPr>
        <w:t>Privacy statement</w:t>
      </w:r>
      <w:r w:rsidRPr="003F2E04">
        <w:rPr>
          <w:b/>
          <w:bCs/>
          <w:sz w:val="32"/>
          <w:szCs w:val="32"/>
        </w:rPr>
        <w:t xml:space="preserve"> Het Onderwijshuis</w:t>
      </w:r>
      <w:r w:rsidRPr="003F2E04">
        <w:rPr>
          <w:b/>
          <w:bCs/>
          <w:sz w:val="32"/>
          <w:szCs w:val="32"/>
        </w:rPr>
        <w:t xml:space="preserve"> </w:t>
      </w:r>
    </w:p>
    <w:p w14:paraId="21A6527F" w14:textId="77777777" w:rsidR="003F2E04" w:rsidRPr="003F2E04" w:rsidRDefault="003F2E04" w:rsidP="003F2E04">
      <w:pPr>
        <w:pStyle w:val="Geenafstand"/>
      </w:pPr>
    </w:p>
    <w:p w14:paraId="51F31F83" w14:textId="506DDC39" w:rsidR="006C530C" w:rsidRPr="003F2E04" w:rsidRDefault="003F2E04" w:rsidP="003F2E04">
      <w:pPr>
        <w:pStyle w:val="Geenafstand"/>
      </w:pPr>
      <w:r w:rsidRPr="003F2E04">
        <w:t>Wij respecteren het recht op privacy en dragen er zorg voor dat de persoonlijke informatie die je ons verschaft vertrouwelijk en zorgvuldig wordt behandeld. Zonder jouw toestemming zullen jouw gegevens niet aan derden worden verstrekt. Met deze privacyverklaring informeren wij je over onze werkwijze en wat er met jouw gegevens wordt gedaan.</w:t>
      </w:r>
    </w:p>
    <w:p w14:paraId="367E539B" w14:textId="77777777" w:rsidR="003F2E04" w:rsidRPr="003F2E04" w:rsidRDefault="003F2E04" w:rsidP="003F2E04">
      <w:pPr>
        <w:pStyle w:val="Geenafstand"/>
      </w:pPr>
    </w:p>
    <w:p w14:paraId="6E8D2177" w14:textId="77777777" w:rsidR="003F2E04" w:rsidRPr="003F2E04" w:rsidRDefault="003F2E04" w:rsidP="003F2E04">
      <w:pPr>
        <w:pStyle w:val="Geenafstand"/>
        <w:rPr>
          <w:b/>
          <w:bCs/>
        </w:rPr>
      </w:pPr>
      <w:r w:rsidRPr="003F2E04">
        <w:rPr>
          <w:b/>
          <w:bCs/>
        </w:rPr>
        <w:t>Artikel 1 – Wie zijn we?</w:t>
      </w:r>
    </w:p>
    <w:p w14:paraId="2DA2ABBA" w14:textId="63524CAF" w:rsidR="003F2E04" w:rsidRDefault="003F2E04" w:rsidP="003F2E04">
      <w:pPr>
        <w:pStyle w:val="Geenafstand"/>
      </w:pPr>
      <w:r>
        <w:t xml:space="preserve">Het Onderwijshuis is gevestigd op Utopialaan 36 (gebouw C), 5235 CE ’s-Hertogenbosch.  </w:t>
      </w:r>
    </w:p>
    <w:p w14:paraId="03C5A34F" w14:textId="77777777" w:rsidR="003F2E04" w:rsidRDefault="003F2E04" w:rsidP="003F2E04">
      <w:pPr>
        <w:pStyle w:val="Geenafstand"/>
      </w:pPr>
    </w:p>
    <w:p w14:paraId="320AA45B" w14:textId="674B7139" w:rsidR="003F2E04" w:rsidRPr="003F2E04" w:rsidRDefault="003F2E04" w:rsidP="003F2E04">
      <w:pPr>
        <w:pStyle w:val="Geenafstand"/>
        <w:rPr>
          <w:b/>
          <w:bCs/>
        </w:rPr>
      </w:pPr>
      <w:r w:rsidRPr="003F2E04">
        <w:rPr>
          <w:b/>
          <w:bCs/>
        </w:rPr>
        <w:t>Artikel 2 – Surfen en cookies</w:t>
      </w:r>
    </w:p>
    <w:p w14:paraId="644611FB" w14:textId="5C4FE5E7" w:rsidR="003F2E04" w:rsidRPr="003F2E04" w:rsidRDefault="003F2E04" w:rsidP="003F2E04">
      <w:pPr>
        <w:pStyle w:val="Geenafstand"/>
      </w:pPr>
      <w:r w:rsidRPr="003F2E04">
        <w:t xml:space="preserve">Voor het surfen op onze site vragen wij geen persoonlijke gegevens van je. Telkens wanneer je onze website bezoekt, registreren wij wel het klikgedrag. Dat wil zeggen de pagina’s die je bezoekt, de bestemmingen die je opvraagt en vanaf welke pagina je onze website weer verlaat. Deze gegevens worden alleen gebruikt voor eigen onderzoek om de belangstelling voor bepaalde onderdelen van onze website te meten en om hiermee onze service te verbeteren. Hiertoe </w:t>
      </w:r>
      <w:r>
        <w:t>maken wij</w:t>
      </w:r>
      <w:r w:rsidRPr="003F2E04">
        <w:t xml:space="preserve"> gebruik van cookies. Een cookie is een bestand dat op de harde schijf van jouw computer wordt opgeslagen ten behoeve van een vervolgbezoek aan onze site. Als je geen cookies wilt ontvangen, kun je dit blokkeren. Via de instellingen van je browser is het mogelijk om cookies te weigeren en te verwijderen.</w:t>
      </w:r>
    </w:p>
    <w:p w14:paraId="3E7D1397" w14:textId="77777777" w:rsidR="003F2E04" w:rsidRDefault="003F2E04" w:rsidP="003F2E04">
      <w:pPr>
        <w:pStyle w:val="Geenafstand"/>
      </w:pPr>
    </w:p>
    <w:p w14:paraId="68101BA0" w14:textId="5BF93E0E" w:rsidR="003F2E04" w:rsidRPr="003F2E04" w:rsidRDefault="003F2E04" w:rsidP="003F2E04">
      <w:pPr>
        <w:pStyle w:val="Geenafstand"/>
        <w:rPr>
          <w:b/>
          <w:bCs/>
        </w:rPr>
      </w:pPr>
      <w:r w:rsidRPr="003F2E04">
        <w:rPr>
          <w:b/>
          <w:bCs/>
        </w:rPr>
        <w:t>Artikel 3</w:t>
      </w:r>
      <w:r w:rsidR="001B63BE">
        <w:rPr>
          <w:b/>
          <w:bCs/>
        </w:rPr>
        <w:t xml:space="preserve"> -</w:t>
      </w:r>
      <w:r w:rsidRPr="003F2E04">
        <w:rPr>
          <w:b/>
          <w:bCs/>
        </w:rPr>
        <w:t xml:space="preserve"> Wanneer en waarom verzamelen wij jouw persoonsgegevens? </w:t>
      </w:r>
    </w:p>
    <w:p w14:paraId="4F16FEB3" w14:textId="760465EB" w:rsidR="003F2E04" w:rsidRPr="003F2E04" w:rsidRDefault="003F2E04" w:rsidP="003F2E04">
      <w:pPr>
        <w:pStyle w:val="Geenafstand"/>
      </w:pPr>
      <w:r w:rsidRPr="003F2E04">
        <w:t xml:space="preserve">Wij verzamelen jouw gegevens vanaf het moment dat je gegevens invult of achterlaat op onze website voor een sollicitatie of </w:t>
      </w:r>
      <w:r>
        <w:t>contactformulier</w:t>
      </w:r>
      <w:r w:rsidRPr="003F2E04">
        <w:t xml:space="preserve">. Jouw gegevens verzamelen en verwerken we voor de uitvoering van onze dienstverlening als potentiële werkgever, waaronder uitvoering van onderwijsopdrachten, bemiddeling, uitzenden, detachering, payroll, werving &amp; selectie, persoonlijke ontwikkeling, salaris- en personeelsmanagement alsmede voor naleving van wet- en regelgeving. Hierdoor kunnen we je snel en zorgvuldig informatie verschaffen over je sollicitatie alsmede andere relevante vacatures en diensten. Daarnaast maken wij foto’s en video-opnames over wat er bij </w:t>
      </w:r>
      <w:r>
        <w:t xml:space="preserve">Het Onderwijshuis </w:t>
      </w:r>
      <w:r w:rsidRPr="003F2E04">
        <w:t xml:space="preserve">speelt en wat </w:t>
      </w:r>
      <w:r>
        <w:t>wij doen</w:t>
      </w:r>
      <w:r w:rsidRPr="003F2E04">
        <w:t>. Alhoewel het herkenbaar in beeld zijn ook wordt verstaan onder een persoonsgegeven, spreken wij in deze privacyverklaring apart over foto- en video-opnamen.</w:t>
      </w:r>
    </w:p>
    <w:p w14:paraId="070F0D6E" w14:textId="77777777" w:rsidR="003F2E04" w:rsidRPr="003F2E04" w:rsidRDefault="003F2E04" w:rsidP="003F2E04">
      <w:pPr>
        <w:pStyle w:val="Geenafstand"/>
      </w:pPr>
    </w:p>
    <w:p w14:paraId="7BA5E956" w14:textId="4BA0D2B4" w:rsidR="003F2E04" w:rsidRPr="003F2E04" w:rsidRDefault="003F2E04" w:rsidP="003F2E04">
      <w:pPr>
        <w:pStyle w:val="Geenafstand"/>
        <w:rPr>
          <w:b/>
          <w:bCs/>
        </w:rPr>
      </w:pPr>
      <w:r w:rsidRPr="003F2E04">
        <w:rPr>
          <w:b/>
          <w:bCs/>
        </w:rPr>
        <w:t xml:space="preserve">Artikel 4 - Welke persoonsgegevens verzamelen wij van je? </w:t>
      </w:r>
    </w:p>
    <w:p w14:paraId="31D8A681" w14:textId="77777777" w:rsidR="001B63BE" w:rsidRDefault="003F2E04" w:rsidP="003F2E04">
      <w:pPr>
        <w:pStyle w:val="Geenafstand"/>
      </w:pPr>
      <w:r w:rsidRPr="003F2E04">
        <w:t xml:space="preserve">Dit zijn zowel persoonsgegevens die noodzakelijk zijn voor onze dienstverlening als ook aanvullende gegevens om de dienstverlening beter te kunnen afstemmen op jouw wensen en kwaliteiten of om te voldoen aan meer specifieke vragen of verplichtingen vanuit opdrachtgevers. Je bent zelf verantwoordelijk voor de juistheid en relevantie van de gegevens die je verstrekt. </w:t>
      </w:r>
    </w:p>
    <w:p w14:paraId="2C941438" w14:textId="77777777" w:rsidR="001B63BE" w:rsidRDefault="001B63BE" w:rsidP="003F2E04">
      <w:pPr>
        <w:pStyle w:val="Geenafstand"/>
      </w:pPr>
    </w:p>
    <w:p w14:paraId="55DF2F93" w14:textId="77777777" w:rsidR="001B63BE" w:rsidRDefault="003F2E04" w:rsidP="003F2E04">
      <w:pPr>
        <w:pStyle w:val="Geenafstand"/>
      </w:pPr>
      <w:r w:rsidRPr="003F2E04">
        <w:t xml:space="preserve">Bij inschrijving/sollicitatie: </w:t>
      </w:r>
    </w:p>
    <w:p w14:paraId="48225685" w14:textId="77777777" w:rsidR="001B63BE" w:rsidRDefault="001B63BE" w:rsidP="001B63BE">
      <w:pPr>
        <w:pStyle w:val="Geenafstand"/>
        <w:numPr>
          <w:ilvl w:val="0"/>
          <w:numId w:val="2"/>
        </w:numPr>
      </w:pPr>
      <w:r>
        <w:t>N</w:t>
      </w:r>
      <w:r w:rsidR="003F2E04" w:rsidRPr="003F2E04">
        <w:t>aam, adres, woonplaats, e-mailadres, telefoonnummer en andere contactgegevens</w:t>
      </w:r>
    </w:p>
    <w:p w14:paraId="22360C2D" w14:textId="77777777" w:rsidR="001B63BE" w:rsidRDefault="001B63BE" w:rsidP="001B63BE">
      <w:pPr>
        <w:pStyle w:val="Geenafstand"/>
        <w:numPr>
          <w:ilvl w:val="0"/>
          <w:numId w:val="2"/>
        </w:numPr>
      </w:pPr>
      <w:r>
        <w:t>G</w:t>
      </w:r>
      <w:r w:rsidR="003F2E04" w:rsidRPr="003F2E04">
        <w:t xml:space="preserve">eboortegegevens, leeftijd en geslacht </w:t>
      </w:r>
    </w:p>
    <w:p w14:paraId="371EB302" w14:textId="77777777" w:rsidR="001B63BE" w:rsidRDefault="001B63BE" w:rsidP="003F2E04">
      <w:pPr>
        <w:pStyle w:val="Geenafstand"/>
        <w:numPr>
          <w:ilvl w:val="0"/>
          <w:numId w:val="2"/>
        </w:numPr>
      </w:pPr>
      <w:r>
        <w:t>C</w:t>
      </w:r>
      <w:r w:rsidR="003F2E04" w:rsidRPr="003F2E04">
        <w:t>urriculum vitae (CV)</w:t>
      </w:r>
      <w:r>
        <w:t>, met</w:t>
      </w:r>
      <w:r w:rsidR="003F2E04" w:rsidRPr="003F2E04">
        <w:t xml:space="preserve"> informatie over opleiding, stages en werkervaring</w:t>
      </w:r>
    </w:p>
    <w:p w14:paraId="262EC3D2" w14:textId="77777777" w:rsidR="001B63BE" w:rsidRDefault="001B63BE" w:rsidP="003F2E04">
      <w:pPr>
        <w:pStyle w:val="Geenafstand"/>
        <w:numPr>
          <w:ilvl w:val="0"/>
          <w:numId w:val="2"/>
        </w:numPr>
      </w:pPr>
      <w:r>
        <w:t>G</w:t>
      </w:r>
      <w:r w:rsidR="003F2E04" w:rsidRPr="003F2E04">
        <w:t xml:space="preserve">egevens over beschikbaarheid en verlof </w:t>
      </w:r>
    </w:p>
    <w:p w14:paraId="445F105B" w14:textId="42D6801F" w:rsidR="001B63BE" w:rsidRDefault="001B63BE" w:rsidP="003F2E04">
      <w:pPr>
        <w:pStyle w:val="Geenafstand"/>
        <w:numPr>
          <w:ilvl w:val="0"/>
          <w:numId w:val="2"/>
        </w:numPr>
      </w:pPr>
      <w:r>
        <w:t>A</w:t>
      </w:r>
      <w:r w:rsidR="003F2E04" w:rsidRPr="003F2E04">
        <w:t xml:space="preserve">ndere gegevens die van belang (kunnen) zijn in het kader van de beoordeling van de geschiktheid van de kandidaat, </w:t>
      </w:r>
      <w:r>
        <w:t xml:space="preserve">zoals </w:t>
      </w:r>
      <w:r w:rsidR="003F2E04" w:rsidRPr="003F2E04">
        <w:t xml:space="preserve">referenties en getuigschriften </w:t>
      </w:r>
    </w:p>
    <w:p w14:paraId="4DF1FF00" w14:textId="0E0352E5" w:rsidR="003F2E04" w:rsidRPr="003F2E04" w:rsidRDefault="001B63BE" w:rsidP="003F2E04">
      <w:pPr>
        <w:pStyle w:val="Geenafstand"/>
        <w:numPr>
          <w:ilvl w:val="0"/>
          <w:numId w:val="2"/>
        </w:numPr>
      </w:pPr>
      <w:r>
        <w:t>P</w:t>
      </w:r>
      <w:r w:rsidR="003F2E04" w:rsidRPr="003F2E04">
        <w:t>asfoto op vrijwillige basi</w:t>
      </w:r>
      <w:r w:rsidR="003F2E04" w:rsidRPr="003F2E04">
        <w:t>s</w:t>
      </w:r>
    </w:p>
    <w:p w14:paraId="3CA631AB" w14:textId="77777777" w:rsidR="003F2E04" w:rsidRPr="003F2E04" w:rsidRDefault="003F2E04" w:rsidP="003F2E04">
      <w:pPr>
        <w:pStyle w:val="Geenafstand"/>
      </w:pPr>
    </w:p>
    <w:p w14:paraId="60755703" w14:textId="77777777" w:rsidR="001B63BE" w:rsidRDefault="001B63BE" w:rsidP="003F2E04">
      <w:pPr>
        <w:pStyle w:val="Geenafstand"/>
      </w:pPr>
    </w:p>
    <w:p w14:paraId="7722314F" w14:textId="77777777" w:rsidR="001B63BE" w:rsidRDefault="001B63BE" w:rsidP="003F2E04">
      <w:pPr>
        <w:pStyle w:val="Geenafstand"/>
      </w:pPr>
    </w:p>
    <w:p w14:paraId="29A939C8" w14:textId="77777777" w:rsidR="001B63BE" w:rsidRDefault="003F2E04" w:rsidP="003F2E04">
      <w:pPr>
        <w:pStyle w:val="Geenafstand"/>
      </w:pPr>
      <w:r w:rsidRPr="003F2E04">
        <w:lastRenderedPageBreak/>
        <w:t xml:space="preserve">Bij indiensttreding: </w:t>
      </w:r>
    </w:p>
    <w:p w14:paraId="578E99E9" w14:textId="77777777" w:rsidR="001B63BE" w:rsidRDefault="001B63BE" w:rsidP="001B63BE">
      <w:pPr>
        <w:pStyle w:val="Geenafstand"/>
        <w:numPr>
          <w:ilvl w:val="0"/>
          <w:numId w:val="3"/>
        </w:numPr>
      </w:pPr>
      <w:r>
        <w:t>N</w:t>
      </w:r>
      <w:r w:rsidR="003F2E04" w:rsidRPr="003F2E04">
        <w:t xml:space="preserve">ationaliteit, BSN-nummer, ID bewijs, VOG en werkvergunning </w:t>
      </w:r>
    </w:p>
    <w:p w14:paraId="2691150E" w14:textId="77777777" w:rsidR="001B63BE" w:rsidRDefault="001B63BE" w:rsidP="001B63BE">
      <w:pPr>
        <w:pStyle w:val="Geenafstand"/>
        <w:numPr>
          <w:ilvl w:val="0"/>
          <w:numId w:val="3"/>
        </w:numPr>
      </w:pPr>
      <w:r>
        <w:t>O</w:t>
      </w:r>
      <w:r w:rsidR="003F2E04" w:rsidRPr="003F2E04">
        <w:t xml:space="preserve">verige gegevens inzake de personeels-, salaris- en verzuimregistratie zoals contractgegevens, loonbelastingverklaring, salaris, functioneren, bankrekeningnummer en gegevens gezinsleden </w:t>
      </w:r>
    </w:p>
    <w:p w14:paraId="0CE80742" w14:textId="272E2650" w:rsidR="003F2E04" w:rsidRPr="003F2E04" w:rsidRDefault="001B63BE" w:rsidP="001B63BE">
      <w:pPr>
        <w:pStyle w:val="Geenafstand"/>
        <w:numPr>
          <w:ilvl w:val="0"/>
          <w:numId w:val="3"/>
        </w:numPr>
      </w:pPr>
      <w:r>
        <w:t>H</w:t>
      </w:r>
      <w:r w:rsidR="003F2E04" w:rsidRPr="003F2E04">
        <w:t xml:space="preserve">ierbij wordt ingestemd met het feit dat bij indiensttreding oftewel het uitvoeren van opdracht voor </w:t>
      </w:r>
      <w:r>
        <w:t>Het Onderwijshuis</w:t>
      </w:r>
      <w:r w:rsidR="003F2E04" w:rsidRPr="003F2E04">
        <w:t xml:space="preserve"> </w:t>
      </w:r>
      <w:r>
        <w:t>de</w:t>
      </w:r>
      <w:r w:rsidR="003F2E04" w:rsidRPr="003F2E04">
        <w:t xml:space="preserve"> vooraf aangevraagde VOG met opdrachtgever gedeeld </w:t>
      </w:r>
      <w:r>
        <w:t>mag</w:t>
      </w:r>
      <w:r w:rsidR="003F2E04" w:rsidRPr="003F2E04">
        <w:t xml:space="preserve"> worden</w:t>
      </w:r>
      <w:r>
        <w:t xml:space="preserve">. </w:t>
      </w:r>
    </w:p>
    <w:p w14:paraId="1798576B" w14:textId="77777777" w:rsidR="001B63BE" w:rsidRPr="003F2E04" w:rsidRDefault="001B63BE" w:rsidP="003F2E04">
      <w:pPr>
        <w:pStyle w:val="Geenafstand"/>
      </w:pPr>
    </w:p>
    <w:p w14:paraId="239C9CBA" w14:textId="2C938AC8" w:rsidR="001B63BE" w:rsidRPr="001B63BE" w:rsidRDefault="001B63BE" w:rsidP="003F2E04">
      <w:pPr>
        <w:pStyle w:val="Geenafstand"/>
        <w:rPr>
          <w:b/>
          <w:bCs/>
        </w:rPr>
      </w:pPr>
      <w:r w:rsidRPr="001B63BE">
        <w:rPr>
          <w:b/>
          <w:bCs/>
        </w:rPr>
        <w:t xml:space="preserve">Artikel 5 - Met wie kunnen wij jouw persoonsgegevens delen? </w:t>
      </w:r>
    </w:p>
    <w:p w14:paraId="34F5D059" w14:textId="0FF7FFF2" w:rsidR="003F2E04" w:rsidRPr="003F2E04" w:rsidRDefault="003F2E04" w:rsidP="003F2E04">
      <w:pPr>
        <w:pStyle w:val="Geenafstand"/>
      </w:pPr>
      <w:r w:rsidRPr="003F2E04">
        <w:t>Wij kunnen jouw persoonsgegevens doorgeven aan onze opdrachtgevers, gegevensverwerkers (zoals automatiseerders en salarisverwerkers) die namens ons diensten verlenen of opdrachten uitvoeren, leveranciers, overheidsinstanties en andere zakelijke relaties. En in alle overige gevallen waarin wij hiertoe kunnen worden verplicht, bijvoorbeeld door een gerechtelijk bevel of een gerechtelijk vonnis. De verstrekking van de persoonsgegevens geschiedt op basis van een gerechtvaardigd belang, wettelijke verplichting en/of ter uitvoering van de overeenkomst in overeenstemming met de doelen zoals genoemd bij</w:t>
      </w:r>
      <w:r w:rsidR="001B63BE">
        <w:t xml:space="preserve"> Artikel 3. </w:t>
      </w:r>
      <w:r w:rsidRPr="003F2E04">
        <w:t>Jouw persoonsgegevens kunnen worden doorgegeven buiten Nederland. We hebben de nodige maatregelen genomen om te verzekeren dat de doorgegeven persoonsgegevens adequaat worden beschermd.</w:t>
      </w:r>
    </w:p>
    <w:p w14:paraId="4E31FF67" w14:textId="77777777" w:rsidR="003F2E04" w:rsidRPr="003F2E04" w:rsidRDefault="003F2E04" w:rsidP="003F2E04">
      <w:pPr>
        <w:pStyle w:val="Geenafstand"/>
      </w:pPr>
    </w:p>
    <w:p w14:paraId="3016C21D" w14:textId="476976DB" w:rsidR="001B63BE" w:rsidRPr="001B63BE" w:rsidRDefault="001B63BE" w:rsidP="003F2E04">
      <w:pPr>
        <w:pStyle w:val="Geenafstand"/>
        <w:rPr>
          <w:b/>
          <w:bCs/>
        </w:rPr>
      </w:pPr>
      <w:r w:rsidRPr="001B63BE">
        <w:rPr>
          <w:b/>
          <w:bCs/>
        </w:rPr>
        <w:t xml:space="preserve">Artikel 6 - Hoe lang bewaren wij jouw persoonsgegevens? </w:t>
      </w:r>
    </w:p>
    <w:p w14:paraId="657D717A" w14:textId="77777777" w:rsidR="001B63BE" w:rsidRDefault="003F2E04" w:rsidP="003F2E04">
      <w:pPr>
        <w:pStyle w:val="Geenafstand"/>
      </w:pPr>
      <w:r w:rsidRPr="003F2E04">
        <w:t xml:space="preserve">De bewaartermijnen die wij hanteren, zijn afhankelijk van de toepasselijke wettelijke bewaartermijnen, zoals: </w:t>
      </w:r>
    </w:p>
    <w:p w14:paraId="09233653" w14:textId="77777777" w:rsidR="001B63BE" w:rsidRDefault="003F2E04" w:rsidP="001B63BE">
      <w:pPr>
        <w:pStyle w:val="Geenafstand"/>
        <w:numPr>
          <w:ilvl w:val="0"/>
          <w:numId w:val="4"/>
        </w:numPr>
      </w:pPr>
      <w:r w:rsidRPr="003F2E04">
        <w:t xml:space="preserve">Sollicitatiebrieven en VOG: 1 jaar na beëindiging sollicitatieprocedure </w:t>
      </w:r>
    </w:p>
    <w:p w14:paraId="6D4D4451" w14:textId="77777777" w:rsidR="001B63BE" w:rsidRDefault="003F2E04" w:rsidP="001B63BE">
      <w:pPr>
        <w:pStyle w:val="Geenafstand"/>
        <w:numPr>
          <w:ilvl w:val="0"/>
          <w:numId w:val="4"/>
        </w:numPr>
      </w:pPr>
      <w:r w:rsidRPr="003F2E04">
        <w:t xml:space="preserve">Functioneringsgesprekken en ziekte Wet Poortwachter: 2 jaar na beëindiging dienstverband </w:t>
      </w:r>
    </w:p>
    <w:p w14:paraId="37866856" w14:textId="1C4DBCB6" w:rsidR="003F2E04" w:rsidRPr="003F2E04" w:rsidRDefault="003F2E04" w:rsidP="001B63BE">
      <w:pPr>
        <w:pStyle w:val="Geenafstand"/>
        <w:numPr>
          <w:ilvl w:val="0"/>
          <w:numId w:val="4"/>
        </w:numPr>
      </w:pPr>
      <w:r w:rsidRPr="003F2E04">
        <w:t>ID bewijs, loonbelastingverklaring en arbeidsovereenkomst: 7 jaar na beëindiging dienstverband</w:t>
      </w:r>
    </w:p>
    <w:p w14:paraId="216CF529" w14:textId="77777777" w:rsidR="003F2E04" w:rsidRPr="003F2E04" w:rsidRDefault="003F2E04" w:rsidP="003F2E04">
      <w:pPr>
        <w:pStyle w:val="Geenafstand"/>
      </w:pPr>
    </w:p>
    <w:p w14:paraId="06188E26" w14:textId="1EA0E6A0" w:rsidR="001B63BE" w:rsidRPr="001B63BE" w:rsidRDefault="001B63BE" w:rsidP="003F2E04">
      <w:pPr>
        <w:pStyle w:val="Geenafstand"/>
        <w:rPr>
          <w:b/>
          <w:bCs/>
        </w:rPr>
      </w:pPr>
      <w:r w:rsidRPr="001B63BE">
        <w:rPr>
          <w:b/>
          <w:bCs/>
        </w:rPr>
        <w:t>Artikel 7 – Foto</w:t>
      </w:r>
      <w:r>
        <w:rPr>
          <w:b/>
          <w:bCs/>
        </w:rPr>
        <w:t xml:space="preserve">’s </w:t>
      </w:r>
      <w:r w:rsidRPr="001B63BE">
        <w:rPr>
          <w:b/>
          <w:bCs/>
        </w:rPr>
        <w:t>en video</w:t>
      </w:r>
      <w:r>
        <w:rPr>
          <w:b/>
          <w:bCs/>
        </w:rPr>
        <w:t>-</w:t>
      </w:r>
      <w:r w:rsidRPr="001B63BE">
        <w:rPr>
          <w:b/>
          <w:bCs/>
        </w:rPr>
        <w:t xml:space="preserve">opnames </w:t>
      </w:r>
    </w:p>
    <w:p w14:paraId="3787E226" w14:textId="0940496D" w:rsidR="003F2E04" w:rsidRPr="003F2E04" w:rsidRDefault="003F2E04" w:rsidP="003F2E04">
      <w:pPr>
        <w:pStyle w:val="Geenafstand"/>
      </w:pPr>
      <w:r w:rsidRPr="003F2E04">
        <w:t>Wij gebruiken foto’s en video’s om degenen die niet fysiek aanwezig kunnen zijn, op deze manier toch te kunnen laten deelnemen. Hierbij gaat het om foto’s en video-opnames van</w:t>
      </w:r>
      <w:r w:rsidR="001B63BE">
        <w:t xml:space="preserve"> bijvoorbeeld w</w:t>
      </w:r>
      <w:r w:rsidRPr="003F2E04">
        <w:t>orkshops, bijeenkomsten en evenementen die wij organiseren</w:t>
      </w:r>
      <w:r w:rsidR="001B63BE">
        <w:t xml:space="preserve"> en b</w:t>
      </w:r>
      <w:r w:rsidRPr="003F2E04">
        <w:t>eurzen, markten, congressen, bedrijfsbezoeken en bijeenkomsten van derden waaraan wij deelnemen.</w:t>
      </w:r>
    </w:p>
    <w:p w14:paraId="470E1E97" w14:textId="77777777" w:rsidR="003F2E04" w:rsidRPr="003F2E04" w:rsidRDefault="003F2E04" w:rsidP="003F2E04">
      <w:pPr>
        <w:pStyle w:val="Geenafstand"/>
      </w:pPr>
    </w:p>
    <w:p w14:paraId="15570862" w14:textId="77777777" w:rsidR="001B63BE" w:rsidRPr="001B63BE" w:rsidRDefault="001B63BE" w:rsidP="003F2E04">
      <w:pPr>
        <w:pStyle w:val="Geenafstand"/>
        <w:rPr>
          <w:b/>
          <w:bCs/>
        </w:rPr>
      </w:pPr>
      <w:r w:rsidRPr="001B63BE">
        <w:rPr>
          <w:b/>
          <w:bCs/>
        </w:rPr>
        <w:t xml:space="preserve">Artikel 8 - </w:t>
      </w:r>
      <w:r w:rsidR="003F2E04" w:rsidRPr="001B63BE">
        <w:rPr>
          <w:b/>
          <w:bCs/>
        </w:rPr>
        <w:t xml:space="preserve">Eigen gebruik </w:t>
      </w:r>
    </w:p>
    <w:p w14:paraId="52E10428" w14:textId="146203C4" w:rsidR="003F2E04" w:rsidRPr="003F2E04" w:rsidRDefault="003F2E04" w:rsidP="003F2E04">
      <w:pPr>
        <w:pStyle w:val="Geenafstand"/>
      </w:pPr>
      <w:r w:rsidRPr="003F2E04">
        <w:t xml:space="preserve">Wij vinden je privacy daarbij belangrijk. We gebruiken de foto’s en video-opnames alleen voor onze eigen communicatie, zoals flyers, folders, de website en </w:t>
      </w:r>
      <w:proofErr w:type="spellStart"/>
      <w:r w:rsidRPr="003F2E04">
        <w:t>social</w:t>
      </w:r>
      <w:proofErr w:type="spellEnd"/>
      <w:r w:rsidR="001B63BE">
        <w:t xml:space="preserve"> </w:t>
      </w:r>
      <w:r w:rsidRPr="003F2E04">
        <w:t xml:space="preserve">media. Wij geven deze niet </w:t>
      </w:r>
      <w:r w:rsidR="001B63BE">
        <w:t>aan</w:t>
      </w:r>
      <w:r w:rsidRPr="003F2E04">
        <w:t xml:space="preserve"> andere organisaties of bedrijven. </w:t>
      </w:r>
    </w:p>
    <w:p w14:paraId="54609800" w14:textId="77777777" w:rsidR="003F2E04" w:rsidRPr="003F2E04" w:rsidRDefault="003F2E04" w:rsidP="003F2E04">
      <w:pPr>
        <w:pStyle w:val="Geenafstand"/>
      </w:pPr>
    </w:p>
    <w:p w14:paraId="548E4FA1" w14:textId="4D00E1E4" w:rsidR="001B63BE" w:rsidRPr="001B63BE" w:rsidRDefault="001B63BE" w:rsidP="003F2E04">
      <w:pPr>
        <w:pStyle w:val="Geenafstand"/>
        <w:rPr>
          <w:b/>
          <w:bCs/>
        </w:rPr>
      </w:pPr>
      <w:r w:rsidRPr="001B63BE">
        <w:rPr>
          <w:b/>
          <w:bCs/>
        </w:rPr>
        <w:t xml:space="preserve">Artikel 9 - </w:t>
      </w:r>
      <w:r w:rsidR="003F2E04" w:rsidRPr="001B63BE">
        <w:rPr>
          <w:b/>
          <w:bCs/>
        </w:rPr>
        <w:t xml:space="preserve">Toestemming </w:t>
      </w:r>
    </w:p>
    <w:p w14:paraId="00816741" w14:textId="0AE7F128" w:rsidR="001B63BE" w:rsidRDefault="003F2E04" w:rsidP="003F2E04">
      <w:pPr>
        <w:pStyle w:val="Geenafstand"/>
      </w:pPr>
      <w:r w:rsidRPr="003F2E04">
        <w:t xml:space="preserve">Als je als enige vol in video staat, vragen wij vooraf schriftelijk of mondeling om toestemming voor het gebruik van de foto of video-opname. Je kunt aangeven of wij de foto of video-opname mogen gebruiken en op welke kanalen wij dit mogen plaatsen. Je bent niet verplicht om toestemming te geven en je toestemming kun je ieder moment weer intrekken. Je kunt hiervoor een e-mail sturen naar: </w:t>
      </w:r>
      <w:hyperlink r:id="rId7" w:history="1">
        <w:r w:rsidR="004C2263" w:rsidRPr="00D332E1">
          <w:rPr>
            <w:rStyle w:val="Hyperlink"/>
          </w:rPr>
          <w:t>avg@hetonderwijshuis.nl</w:t>
        </w:r>
      </w:hyperlink>
      <w:r w:rsidR="004C2263">
        <w:t xml:space="preserve">. </w:t>
      </w:r>
      <w:r w:rsidR="001B63BE">
        <w:t xml:space="preserve">Je kunt ons ook mailen als je </w:t>
      </w:r>
      <w:r w:rsidR="001B63BE" w:rsidRPr="003F2E04">
        <w:t>bezwaar</w:t>
      </w:r>
      <w:r w:rsidR="001B63BE">
        <w:t xml:space="preserve"> hebt</w:t>
      </w:r>
      <w:r w:rsidR="001B63BE" w:rsidRPr="003F2E04">
        <w:t xml:space="preserve"> tegen een foto die wij van jou gemaakt hebben of </w:t>
      </w:r>
      <w:r w:rsidR="001B63BE">
        <w:t xml:space="preserve">als je </w:t>
      </w:r>
      <w:r w:rsidR="001B63BE" w:rsidRPr="003F2E04">
        <w:t>wil dat wij een foto</w:t>
      </w:r>
      <w:r w:rsidR="001B63BE">
        <w:t xml:space="preserve">/video </w:t>
      </w:r>
      <w:r w:rsidR="001B63BE" w:rsidRPr="003F2E04">
        <w:t>waar je op staat verwijderen of je onherkenbaar maken</w:t>
      </w:r>
      <w:r w:rsidR="004C2263">
        <w:t xml:space="preserve">. </w:t>
      </w:r>
      <w:r w:rsidRPr="003F2E04">
        <w:t xml:space="preserve">In sommige gevallen kunnen wij niet van iedereen persoonlijk toestemming vragen. Je staat bijvoorbeeld met veel mensen op een foto of video-opname. Dat komt vooral voor op evenementen. Wij gaan zorgvuldig om met het beeldmateriaal. Wij letten goed op bij welke onderwerpen wij dit soort foto’s en video-opnames gebruiken. </w:t>
      </w:r>
    </w:p>
    <w:p w14:paraId="718FBA42" w14:textId="77777777" w:rsidR="004C2263" w:rsidRPr="004C2263" w:rsidRDefault="004C2263" w:rsidP="003F2E04">
      <w:pPr>
        <w:pStyle w:val="Geenafstand"/>
        <w:rPr>
          <w:b/>
          <w:bCs/>
        </w:rPr>
      </w:pPr>
      <w:r w:rsidRPr="004C2263">
        <w:rPr>
          <w:b/>
          <w:bCs/>
        </w:rPr>
        <w:lastRenderedPageBreak/>
        <w:t>Artikel 10 – Jouw rechten</w:t>
      </w:r>
    </w:p>
    <w:p w14:paraId="5BB2545A" w14:textId="741D38DE" w:rsidR="003F2E04" w:rsidRPr="003F2E04" w:rsidRDefault="003F2E04" w:rsidP="003F2E04">
      <w:pPr>
        <w:pStyle w:val="Geenafstand"/>
      </w:pPr>
      <w:r w:rsidRPr="003F2E04">
        <w:t xml:space="preserve">Je hebt het recht om je persoonsgegevens in te zien, te corrigeren of te verwijderen. Je kunt een verzoek tot inzage, correctie of verwijdering sturen naar </w:t>
      </w:r>
      <w:hyperlink r:id="rId8" w:history="1">
        <w:r w:rsidR="004C2263" w:rsidRPr="00D332E1">
          <w:rPr>
            <w:rStyle w:val="Hyperlink"/>
          </w:rPr>
          <w:t>avg@hetonderwijshuis.nl</w:t>
        </w:r>
      </w:hyperlink>
      <w:r w:rsidRPr="003F2E04">
        <w:t>.</w:t>
      </w:r>
      <w:r w:rsidR="004C2263">
        <w:t xml:space="preserve"> </w:t>
      </w:r>
      <w:r w:rsidRPr="003F2E04">
        <w:t xml:space="preserve">Wij zullen zo snel mogelijk, </w:t>
      </w:r>
      <w:r w:rsidR="004C2263">
        <w:t>doch</w:t>
      </w:r>
      <w:r w:rsidRPr="003F2E04">
        <w:t xml:space="preserve"> binnen vier weken, op jouw verzoek reageren</w:t>
      </w:r>
      <w:r w:rsidR="004C2263">
        <w:t xml:space="preserve">. </w:t>
      </w:r>
    </w:p>
    <w:p w14:paraId="7A10164E" w14:textId="77777777" w:rsidR="003F2E04" w:rsidRPr="003F2E04" w:rsidRDefault="003F2E04" w:rsidP="003F2E04">
      <w:pPr>
        <w:pStyle w:val="Geenafstand"/>
      </w:pPr>
    </w:p>
    <w:p w14:paraId="2DEC3528" w14:textId="77777777" w:rsidR="004C2263" w:rsidRPr="004C2263" w:rsidRDefault="004C2263" w:rsidP="003F2E04">
      <w:pPr>
        <w:pStyle w:val="Geenafstand"/>
        <w:rPr>
          <w:b/>
          <w:bCs/>
        </w:rPr>
      </w:pPr>
      <w:r w:rsidRPr="004C2263">
        <w:rPr>
          <w:b/>
          <w:bCs/>
        </w:rPr>
        <w:t xml:space="preserve">Artikel 11 – Beveiliging </w:t>
      </w:r>
    </w:p>
    <w:p w14:paraId="3C836831" w14:textId="0ADB569F" w:rsidR="003F2E04" w:rsidRPr="003F2E04" w:rsidRDefault="003F2E04" w:rsidP="003F2E04">
      <w:pPr>
        <w:pStyle w:val="Geenafstand"/>
      </w:pPr>
      <w:r w:rsidRPr="003F2E04">
        <w:t xml:space="preserve">Wij doen er alles aan om jouw persoonsgegevens optimaal te beveiligen tegen onrechtmatig gebruik. Dit doen we aan de hand van fysieke, administratieve, organisatorische en technische maatregelen. Bijvoorbeeld: alleen </w:t>
      </w:r>
      <w:proofErr w:type="spellStart"/>
      <w:r w:rsidRPr="003F2E04">
        <w:t>geautoriseerden</w:t>
      </w:r>
      <w:proofErr w:type="spellEnd"/>
      <w:r w:rsidRPr="003F2E04">
        <w:t xml:space="preserve"> hebben toegang tot de gegevens en wij maken gebruik van twee factor authenticatie om in te loggen op onze systemen. Indien en voor zover gegevens worden verstrekt aan gegevensverwerkers die namens ons diensten verlenen of opdrachten uitvoeren, zijn wij met hen, middels een verwerkersovereenkomst, overeengekomen dat zij de persoonsgegevens eveneens optimaal beveiligen.</w:t>
      </w:r>
    </w:p>
    <w:p w14:paraId="258A80F2" w14:textId="77777777" w:rsidR="003F2E04" w:rsidRPr="003F2E04" w:rsidRDefault="003F2E04" w:rsidP="003F2E04">
      <w:pPr>
        <w:pStyle w:val="Geenafstand"/>
      </w:pPr>
    </w:p>
    <w:p w14:paraId="3889F388" w14:textId="77777777" w:rsidR="004C2263" w:rsidRPr="004C2263" w:rsidRDefault="004C2263" w:rsidP="003F2E04">
      <w:pPr>
        <w:pStyle w:val="Geenafstand"/>
        <w:rPr>
          <w:b/>
          <w:bCs/>
        </w:rPr>
      </w:pPr>
      <w:r w:rsidRPr="004C2263">
        <w:rPr>
          <w:b/>
          <w:bCs/>
        </w:rPr>
        <w:t xml:space="preserve">Artikel 12 – Vragen, opmerkingen, klachten of (vermoeden) </w:t>
      </w:r>
      <w:proofErr w:type="spellStart"/>
      <w:r w:rsidRPr="004C2263">
        <w:rPr>
          <w:b/>
          <w:bCs/>
        </w:rPr>
        <w:t>datalek</w:t>
      </w:r>
      <w:proofErr w:type="spellEnd"/>
    </w:p>
    <w:p w14:paraId="7B32A478" w14:textId="68C7F19A" w:rsidR="003F2E04" w:rsidRPr="003F2E04" w:rsidRDefault="003F2E04" w:rsidP="003F2E04">
      <w:pPr>
        <w:pStyle w:val="Geenafstand"/>
      </w:pPr>
      <w:r w:rsidRPr="003F2E04">
        <w:t xml:space="preserve">Heb je vragen, opmerkingen of klachten over de bescherming van persoonsgegevens door ons, dan kunt je contact met ons opnemen via </w:t>
      </w:r>
      <w:hyperlink r:id="rId9" w:history="1">
        <w:r w:rsidR="004C2263" w:rsidRPr="00D332E1">
          <w:rPr>
            <w:rStyle w:val="Hyperlink"/>
          </w:rPr>
          <w:t>avg@hetonderwijshuis.nl</w:t>
        </w:r>
      </w:hyperlink>
      <w:r w:rsidR="004C2263">
        <w:t xml:space="preserve"> </w:t>
      </w:r>
      <w:r w:rsidRPr="003F2E04">
        <w:t xml:space="preserve"> of telefonisch 073-</w:t>
      </w:r>
      <w:r w:rsidR="004C2263">
        <w:t xml:space="preserve">39344860 </w:t>
      </w:r>
      <w:r w:rsidRPr="003F2E04">
        <w:t xml:space="preserve">of per post via </w:t>
      </w:r>
      <w:r w:rsidR="004C2263">
        <w:t xml:space="preserve">Utopialaan 36 (gebouw C), 5232 CE ’s-Hertogenbosch. </w:t>
      </w:r>
      <w:r w:rsidRPr="003F2E04">
        <w:t>Kom je er met ons niet uit, dan is er de mogelijkheid een klacht in te dienen bij de Autoriteit Persoonsgegevens.</w:t>
      </w:r>
    </w:p>
    <w:p w14:paraId="41860217" w14:textId="77777777" w:rsidR="003F2E04" w:rsidRPr="003F2E04" w:rsidRDefault="003F2E04" w:rsidP="003F2E04">
      <w:pPr>
        <w:pStyle w:val="Geenafstand"/>
      </w:pPr>
    </w:p>
    <w:p w14:paraId="359DEE2F" w14:textId="07B66AD3" w:rsidR="004C2263" w:rsidRPr="004C2263" w:rsidRDefault="004C2263" w:rsidP="003F2E04">
      <w:pPr>
        <w:pStyle w:val="Geenafstand"/>
        <w:rPr>
          <w:b/>
          <w:bCs/>
        </w:rPr>
      </w:pPr>
      <w:r w:rsidRPr="004C2263">
        <w:rPr>
          <w:b/>
          <w:bCs/>
        </w:rPr>
        <w:t xml:space="preserve">Artikel 13 - Wijzigingen met betrekking tot dit privacy beleid </w:t>
      </w:r>
    </w:p>
    <w:p w14:paraId="7943E541" w14:textId="77777777" w:rsidR="004C2263" w:rsidRDefault="003F2E04" w:rsidP="003F2E04">
      <w:pPr>
        <w:pStyle w:val="Geenafstand"/>
      </w:pPr>
      <w:r w:rsidRPr="003F2E04">
        <w:t xml:space="preserve">We houden ons het recht voor om dit privacy beleid van tijd tot tijd te wijzigen en zullen gewijzigde versies van dit privacy beleid op onze website plaatsen. Wij zullen aan het einde van dit </w:t>
      </w:r>
      <w:proofErr w:type="spellStart"/>
      <w:r w:rsidRPr="003F2E04">
        <w:t>privacybeleid</w:t>
      </w:r>
      <w:proofErr w:type="spellEnd"/>
      <w:r w:rsidRPr="003F2E04">
        <w:t xml:space="preserve"> aangeven wanneer het privacy beleid voor het laatst is gewijzigd. Wij raden je aan om geregeld het privacy beleid te raadplegen om kennis te nemen van eventuele wijzigingen. </w:t>
      </w:r>
    </w:p>
    <w:p w14:paraId="0438958A" w14:textId="77777777" w:rsidR="004C2263" w:rsidRDefault="004C2263" w:rsidP="003F2E04">
      <w:pPr>
        <w:pStyle w:val="Geenafstand"/>
      </w:pPr>
    </w:p>
    <w:p w14:paraId="2A8E9E10" w14:textId="77777777" w:rsidR="004C2263" w:rsidRDefault="004C2263" w:rsidP="003F2E04">
      <w:pPr>
        <w:pStyle w:val="Geenafstand"/>
      </w:pPr>
    </w:p>
    <w:p w14:paraId="47F7BCDE" w14:textId="77777777" w:rsidR="004C2263" w:rsidRDefault="004C2263" w:rsidP="003F2E04">
      <w:pPr>
        <w:pStyle w:val="Geenafstand"/>
      </w:pPr>
    </w:p>
    <w:p w14:paraId="7FD6A13E" w14:textId="77777777" w:rsidR="004C2263" w:rsidRDefault="004C2263" w:rsidP="003F2E04">
      <w:pPr>
        <w:pStyle w:val="Geenafstand"/>
      </w:pPr>
    </w:p>
    <w:p w14:paraId="31B67DBD" w14:textId="77777777" w:rsidR="004C2263" w:rsidRDefault="004C2263" w:rsidP="003F2E04">
      <w:pPr>
        <w:pStyle w:val="Geenafstand"/>
      </w:pPr>
    </w:p>
    <w:p w14:paraId="1A174DB8" w14:textId="77777777" w:rsidR="004C2263" w:rsidRDefault="004C2263" w:rsidP="003F2E04">
      <w:pPr>
        <w:pStyle w:val="Geenafstand"/>
      </w:pPr>
    </w:p>
    <w:p w14:paraId="189BC36F" w14:textId="77777777" w:rsidR="004C2263" w:rsidRDefault="004C2263" w:rsidP="003F2E04">
      <w:pPr>
        <w:pStyle w:val="Geenafstand"/>
      </w:pPr>
    </w:p>
    <w:p w14:paraId="20CB0295" w14:textId="77777777" w:rsidR="004C2263" w:rsidRDefault="004C2263" w:rsidP="003F2E04">
      <w:pPr>
        <w:pStyle w:val="Geenafstand"/>
      </w:pPr>
    </w:p>
    <w:p w14:paraId="391C534E" w14:textId="56F0089C" w:rsidR="003F2E04" w:rsidRPr="003F2E04" w:rsidRDefault="003F2E04" w:rsidP="003F2E04">
      <w:pPr>
        <w:pStyle w:val="Geenafstand"/>
      </w:pPr>
      <w:r w:rsidRPr="003F2E04">
        <w:t>Dit privacy beleid is voor het laatst gewijzigd op:</w:t>
      </w:r>
      <w:r w:rsidR="004C2263">
        <w:t xml:space="preserve"> 3 maart 2026</w:t>
      </w:r>
    </w:p>
    <w:sectPr w:rsidR="003F2E04" w:rsidRPr="003F2E04" w:rsidSect="003F2E04">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E1D9B" w14:textId="77777777" w:rsidR="00212CF0" w:rsidRDefault="00212CF0" w:rsidP="003F2E04">
      <w:pPr>
        <w:spacing w:after="0" w:line="240" w:lineRule="auto"/>
      </w:pPr>
      <w:r>
        <w:separator/>
      </w:r>
    </w:p>
  </w:endnote>
  <w:endnote w:type="continuationSeparator" w:id="0">
    <w:p w14:paraId="463F8230" w14:textId="77777777" w:rsidR="00212CF0" w:rsidRDefault="00212CF0" w:rsidP="003F2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6B38" w14:textId="77777777" w:rsidR="003F2E04" w:rsidRPr="001D0486" w:rsidRDefault="003F2E04" w:rsidP="003F2E04">
    <w:pPr>
      <w:pStyle w:val="Voettekst"/>
      <w:jc w:val="center"/>
      <w:rPr>
        <w:sz w:val="18"/>
        <w:szCs w:val="18"/>
      </w:rPr>
    </w:pPr>
    <w:r w:rsidRPr="001D0486">
      <w:rPr>
        <w:noProof/>
        <w:sz w:val="18"/>
        <w:szCs w:val="18"/>
      </w:rPr>
      <w:drawing>
        <wp:anchor distT="0" distB="0" distL="114300" distR="114300" simplePos="0" relativeHeight="251659264" behindDoc="0" locked="0" layoutInCell="1" allowOverlap="1" wp14:anchorId="2D88D599" wp14:editId="75771E3A">
          <wp:simplePos x="0" y="0"/>
          <wp:positionH relativeFrom="column">
            <wp:posOffset>-594360</wp:posOffset>
          </wp:positionH>
          <wp:positionV relativeFrom="paragraph">
            <wp:posOffset>-262890</wp:posOffset>
          </wp:positionV>
          <wp:extent cx="594360" cy="594360"/>
          <wp:effectExtent l="0" t="0" r="0" b="0"/>
          <wp:wrapThrough wrapText="bothSides">
            <wp:wrapPolygon edited="0">
              <wp:start x="4154" y="0"/>
              <wp:lineTo x="2077" y="4846"/>
              <wp:lineTo x="1385" y="20769"/>
              <wp:lineTo x="20769" y="20769"/>
              <wp:lineTo x="20769" y="18000"/>
              <wp:lineTo x="19385" y="13846"/>
              <wp:lineTo x="8308" y="0"/>
              <wp:lineTo x="4154" y="0"/>
            </wp:wrapPolygon>
          </wp:wrapThrough>
          <wp:docPr id="1" name="Picture 1" descr="Afbeelding met tekst, Lettertype,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tekst, Lettertype, Graphics, ontwerp&#10;&#10;Door AI gegenereerde inhoud is mogelijk onjuist."/>
                  <pic:cNvPicPr/>
                </pic:nvPicPr>
                <pic:blipFill>
                  <a:blip r:embed="rId1"/>
                  <a:stretch>
                    <a:fillRect/>
                  </a:stretch>
                </pic:blipFill>
                <pic:spPr>
                  <a:xfrm>
                    <a:off x="0" y="0"/>
                    <a:ext cx="594360" cy="594360"/>
                  </a:xfrm>
                  <a:prstGeom prst="rect">
                    <a:avLst/>
                  </a:prstGeom>
                </pic:spPr>
              </pic:pic>
            </a:graphicData>
          </a:graphic>
          <wp14:sizeRelH relativeFrom="page">
            <wp14:pctWidth>0</wp14:pctWidth>
          </wp14:sizeRelH>
          <wp14:sizeRelV relativeFrom="page">
            <wp14:pctHeight>0</wp14:pctHeight>
          </wp14:sizeRelV>
        </wp:anchor>
      </w:drawing>
    </w:r>
    <w:r w:rsidRPr="001D0486">
      <w:rPr>
        <w:sz w:val="18"/>
        <w:szCs w:val="18"/>
      </w:rPr>
      <w:t>Het Onderwijshuis | 2026</w:t>
    </w:r>
  </w:p>
  <w:p w14:paraId="2F140176" w14:textId="77777777" w:rsidR="003F2E04" w:rsidRDefault="003F2E04" w:rsidP="003F2E04">
    <w:pPr>
      <w:pStyle w:val="Voettekst"/>
      <w:jc w:val="center"/>
    </w:pPr>
  </w:p>
  <w:p w14:paraId="1151F2F6" w14:textId="77777777" w:rsidR="003F2E04" w:rsidRDefault="003F2E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532B7" w14:textId="77777777" w:rsidR="00212CF0" w:rsidRDefault="00212CF0" w:rsidP="003F2E04">
      <w:pPr>
        <w:spacing w:after="0" w:line="240" w:lineRule="auto"/>
      </w:pPr>
      <w:r>
        <w:separator/>
      </w:r>
    </w:p>
  </w:footnote>
  <w:footnote w:type="continuationSeparator" w:id="0">
    <w:p w14:paraId="72D63411" w14:textId="77777777" w:rsidR="00212CF0" w:rsidRDefault="00212CF0" w:rsidP="003F2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0490" w14:textId="60334882" w:rsidR="003F2E04" w:rsidRDefault="003F2E04" w:rsidP="003F2E04">
    <w:pPr>
      <w:pStyle w:val="Koptekst"/>
      <w:jc w:val="right"/>
    </w:pPr>
    <w:r>
      <w:rPr>
        <w:sz w:val="18"/>
        <w:szCs w:val="18"/>
      </w:rPr>
      <w:t>Privacy statement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AD19" w14:textId="6EBB594E" w:rsidR="003F2E04" w:rsidRDefault="003F2E04" w:rsidP="003F2E04">
    <w:pPr>
      <w:pStyle w:val="Koptekst"/>
      <w:tabs>
        <w:tab w:val="clear" w:pos="4536"/>
        <w:tab w:val="clear" w:pos="9072"/>
        <w:tab w:val="left" w:pos="61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47DA1"/>
    <w:multiLevelType w:val="hybridMultilevel"/>
    <w:tmpl w:val="DC2E9384"/>
    <w:lvl w:ilvl="0" w:tplc="6A14DAE4">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357EA5"/>
    <w:multiLevelType w:val="hybridMultilevel"/>
    <w:tmpl w:val="C130C3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075B86"/>
    <w:multiLevelType w:val="hybridMultilevel"/>
    <w:tmpl w:val="E4C61CF0"/>
    <w:lvl w:ilvl="0" w:tplc="6A14DAE4">
      <w:start w:val="1"/>
      <w:numFmt w:val="bullet"/>
      <w:lvlText w:val="•"/>
      <w:lvlJc w:val="left"/>
      <w:pPr>
        <w:ind w:left="765" w:hanging="360"/>
      </w:pPr>
      <w:rPr>
        <w:rFonts w:ascii="Aptos" w:eastAsiaTheme="minorHAnsi" w:hAnsi="Aptos" w:cstheme="minorBidi"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 w15:restartNumberingAfterBreak="0">
    <w:nsid w:val="6CAB2392"/>
    <w:multiLevelType w:val="hybridMultilevel"/>
    <w:tmpl w:val="0A641D4A"/>
    <w:lvl w:ilvl="0" w:tplc="6A14DAE4">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8666780">
    <w:abstractNumId w:val="1"/>
  </w:num>
  <w:num w:numId="2" w16cid:durableId="83843272">
    <w:abstractNumId w:val="3"/>
  </w:num>
  <w:num w:numId="3" w16cid:durableId="1054112054">
    <w:abstractNumId w:val="2"/>
  </w:num>
  <w:num w:numId="4" w16cid:durableId="91347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04"/>
    <w:rsid w:val="001B63BE"/>
    <w:rsid w:val="00212CF0"/>
    <w:rsid w:val="003F2E04"/>
    <w:rsid w:val="004C2263"/>
    <w:rsid w:val="006C530C"/>
    <w:rsid w:val="00A86223"/>
    <w:rsid w:val="00CB76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FB99"/>
  <w15:chartTrackingRefBased/>
  <w15:docId w15:val="{1756843F-CC9C-425B-AA22-FA38D746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2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2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2E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2E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2E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2E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2E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2E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2E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2E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2E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2E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2E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2E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2E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2E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2E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2E04"/>
    <w:rPr>
      <w:rFonts w:eastAsiaTheme="majorEastAsia" w:cstheme="majorBidi"/>
      <w:color w:val="272727" w:themeColor="text1" w:themeTint="D8"/>
    </w:rPr>
  </w:style>
  <w:style w:type="paragraph" w:styleId="Titel">
    <w:name w:val="Title"/>
    <w:basedOn w:val="Standaard"/>
    <w:next w:val="Standaard"/>
    <w:link w:val="TitelChar"/>
    <w:uiPriority w:val="10"/>
    <w:qFormat/>
    <w:rsid w:val="003F2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2E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2E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2E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2E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2E04"/>
    <w:rPr>
      <w:i/>
      <w:iCs/>
      <w:color w:val="404040" w:themeColor="text1" w:themeTint="BF"/>
    </w:rPr>
  </w:style>
  <w:style w:type="paragraph" w:styleId="Lijstalinea">
    <w:name w:val="List Paragraph"/>
    <w:basedOn w:val="Standaard"/>
    <w:uiPriority w:val="34"/>
    <w:qFormat/>
    <w:rsid w:val="003F2E04"/>
    <w:pPr>
      <w:ind w:left="720"/>
      <w:contextualSpacing/>
    </w:pPr>
  </w:style>
  <w:style w:type="character" w:styleId="Intensievebenadrukking">
    <w:name w:val="Intense Emphasis"/>
    <w:basedOn w:val="Standaardalinea-lettertype"/>
    <w:uiPriority w:val="21"/>
    <w:qFormat/>
    <w:rsid w:val="003F2E04"/>
    <w:rPr>
      <w:i/>
      <w:iCs/>
      <w:color w:val="0F4761" w:themeColor="accent1" w:themeShade="BF"/>
    </w:rPr>
  </w:style>
  <w:style w:type="paragraph" w:styleId="Duidelijkcitaat">
    <w:name w:val="Intense Quote"/>
    <w:basedOn w:val="Standaard"/>
    <w:next w:val="Standaard"/>
    <w:link w:val="DuidelijkcitaatChar"/>
    <w:uiPriority w:val="30"/>
    <w:qFormat/>
    <w:rsid w:val="003F2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2E04"/>
    <w:rPr>
      <w:i/>
      <w:iCs/>
      <w:color w:val="0F4761" w:themeColor="accent1" w:themeShade="BF"/>
    </w:rPr>
  </w:style>
  <w:style w:type="character" w:styleId="Intensieveverwijzing">
    <w:name w:val="Intense Reference"/>
    <w:basedOn w:val="Standaardalinea-lettertype"/>
    <w:uiPriority w:val="32"/>
    <w:qFormat/>
    <w:rsid w:val="003F2E04"/>
    <w:rPr>
      <w:b/>
      <w:bCs/>
      <w:smallCaps/>
      <w:color w:val="0F4761" w:themeColor="accent1" w:themeShade="BF"/>
      <w:spacing w:val="5"/>
    </w:rPr>
  </w:style>
  <w:style w:type="paragraph" w:styleId="Koptekst">
    <w:name w:val="header"/>
    <w:basedOn w:val="Standaard"/>
    <w:link w:val="KoptekstChar"/>
    <w:uiPriority w:val="99"/>
    <w:unhideWhenUsed/>
    <w:rsid w:val="003F2E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2E04"/>
  </w:style>
  <w:style w:type="paragraph" w:styleId="Voettekst">
    <w:name w:val="footer"/>
    <w:basedOn w:val="Standaard"/>
    <w:link w:val="VoettekstChar"/>
    <w:uiPriority w:val="99"/>
    <w:unhideWhenUsed/>
    <w:rsid w:val="003F2E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2E04"/>
  </w:style>
  <w:style w:type="paragraph" w:styleId="Geenafstand">
    <w:name w:val="No Spacing"/>
    <w:uiPriority w:val="1"/>
    <w:qFormat/>
    <w:rsid w:val="003F2E04"/>
    <w:pPr>
      <w:spacing w:after="0" w:line="240" w:lineRule="auto"/>
    </w:pPr>
  </w:style>
  <w:style w:type="character" w:styleId="Hyperlink">
    <w:name w:val="Hyperlink"/>
    <w:basedOn w:val="Standaardalinea-lettertype"/>
    <w:uiPriority w:val="99"/>
    <w:unhideWhenUsed/>
    <w:rsid w:val="004C2263"/>
    <w:rPr>
      <w:color w:val="467886" w:themeColor="hyperlink"/>
      <w:u w:val="single"/>
    </w:rPr>
  </w:style>
  <w:style w:type="character" w:styleId="Onopgelostemelding">
    <w:name w:val="Unresolved Mention"/>
    <w:basedOn w:val="Standaardalinea-lettertype"/>
    <w:uiPriority w:val="99"/>
    <w:semiHidden/>
    <w:unhideWhenUsed/>
    <w:rsid w:val="004C2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g@hetonderwijshuis.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vg@hetonderwijshuis.nl" TargetMode="Externa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vg@hetonderwijshuis.n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B324D2A626734FB5D56C9A840AE0AD" ma:contentTypeVersion="12" ma:contentTypeDescription="Een nieuw document maken." ma:contentTypeScope="" ma:versionID="36545f8a8cadaf04680ca3a4e4db89ad">
  <xsd:schema xmlns:xsd="http://www.w3.org/2001/XMLSchema" xmlns:xs="http://www.w3.org/2001/XMLSchema" xmlns:p="http://schemas.microsoft.com/office/2006/metadata/properties" xmlns:ns2="9380b875-f5c4-4b94-8fd6-32711e4acbef" xmlns:ns3="0ad32686-326e-428c-adfe-61edefc2ac78" targetNamespace="http://schemas.microsoft.com/office/2006/metadata/properties" ma:root="true" ma:fieldsID="fde4f929556647e96cf1fe2ace5c459e" ns2:_="" ns3:_="">
    <xsd:import namespace="9380b875-f5c4-4b94-8fd6-32711e4acbef"/>
    <xsd:import namespace="0ad32686-326e-428c-adfe-61edefc2ac7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0b875-f5c4-4b94-8fd6-32711e4acbe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248341f-2c96-4c3e-b69c-41fe335d1b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d32686-326e-428c-adfe-61edefc2ac7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af0ad8-e966-4e89-b86f-c87c9990aeeb}" ma:internalName="TaxCatchAll" ma:showField="CatchAllData" ma:web="0ad32686-326e-428c-adfe-61edefc2a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d32686-326e-428c-adfe-61edefc2ac78" xsi:nil="true"/>
    <lcf76f155ced4ddcb4097134ff3c332f xmlns="9380b875-f5c4-4b94-8fd6-32711e4acb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A27780-EE41-435A-829C-91889E2A49CD}"/>
</file>

<file path=customXml/itemProps2.xml><?xml version="1.0" encoding="utf-8"?>
<ds:datastoreItem xmlns:ds="http://schemas.openxmlformats.org/officeDocument/2006/customXml" ds:itemID="{7725EFC5-A043-4272-B580-6706514EFDFE}"/>
</file>

<file path=customXml/itemProps3.xml><?xml version="1.0" encoding="utf-8"?>
<ds:datastoreItem xmlns:ds="http://schemas.openxmlformats.org/officeDocument/2006/customXml" ds:itemID="{D022A9AE-1886-405F-A23E-E94A1599223E}"/>
</file>

<file path=docProps/app.xml><?xml version="1.0" encoding="utf-8"?>
<Properties xmlns="http://schemas.openxmlformats.org/officeDocument/2006/extended-properties" xmlns:vt="http://schemas.openxmlformats.org/officeDocument/2006/docPropsVTypes">
  <Template>Normal</Template>
  <TotalTime>25</TotalTime>
  <Pages>3</Pages>
  <Words>1301</Words>
  <Characters>7157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Soraya Sie</dc:creator>
  <cp:keywords/>
  <dc:description/>
  <cp:lastModifiedBy>Soraya Sie</cp:lastModifiedBy>
  <cp:revision>1</cp:revision>
  <dcterms:created xsi:type="dcterms:W3CDTF">2026-03-03T07:26:00Z</dcterms:created>
  <dcterms:modified xsi:type="dcterms:W3CDTF">2026-03-03T07:51:00Z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0x01010028B324D2A626734FB5D56C9A840AE0AD</vt:lpwstr>
  </property>
</Properties>
</file>